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025"/>
        <w:gridCol w:w="4546"/>
      </w:tblGrid>
      <w:tr w:rsidR="003D3E1A" w:rsidRPr="006C6633">
        <w:trPr>
          <w:trHeight w:val="74"/>
          <w:jc w:val="center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E1A" w:rsidRPr="006C6633" w:rsidRDefault="003D3E1A" w:rsidP="00AB50CA">
            <w:pPr>
              <w:tabs>
                <w:tab w:val="left" w:pos="598"/>
              </w:tabs>
              <w:snapToGrid w:val="0"/>
              <w:spacing w:after="0" w:line="240" w:lineRule="auto"/>
              <w:rPr>
                <w:rFonts w:ascii="Tahoma" w:hAnsi="Tahoma" w:cs="Tahoma"/>
                <w:color w:val="555555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E1A" w:rsidRPr="00E62447" w:rsidRDefault="003D3E1A" w:rsidP="0068526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3D3E1A" w:rsidRPr="00E62447" w:rsidRDefault="003D3E1A" w:rsidP="006D35A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УТВЕРЖДАЮ:</w:t>
            </w:r>
          </w:p>
          <w:p w:rsidR="003D3E1A" w:rsidRDefault="003D3E1A" w:rsidP="004573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Глава Администрации района</w:t>
            </w:r>
          </w:p>
          <w:p w:rsidR="003D3E1A" w:rsidRPr="00E62447" w:rsidRDefault="003D3E1A" w:rsidP="000125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____________О.А.Еремин   </w:t>
            </w:r>
            <w:r w:rsidRPr="00E62447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      </w:t>
            </w:r>
          </w:p>
        </w:tc>
      </w:tr>
      <w:tr w:rsidR="003D3E1A" w:rsidRPr="004573CB">
        <w:trPr>
          <w:trHeight w:val="322"/>
          <w:jc w:val="center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E1A" w:rsidRPr="006C6633" w:rsidRDefault="003D3E1A" w:rsidP="00147878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555555"/>
                <w:sz w:val="24"/>
                <w:szCs w:val="24"/>
              </w:rPr>
            </w:pPr>
          </w:p>
          <w:p w:rsidR="003D3E1A" w:rsidRPr="006C6633" w:rsidRDefault="003D3E1A" w:rsidP="00147878">
            <w:pPr>
              <w:spacing w:after="0" w:line="240" w:lineRule="auto"/>
              <w:jc w:val="center"/>
              <w:rPr>
                <w:rFonts w:ascii="Tahoma" w:hAnsi="Tahoma" w:cs="Tahoma"/>
                <w:color w:val="555555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E1A" w:rsidRPr="00E62447" w:rsidRDefault="003D3E1A" w:rsidP="005351E5">
            <w:pPr>
              <w:snapToGrid w:val="0"/>
              <w:spacing w:after="0" w:line="240" w:lineRule="auto"/>
              <w:rPr>
                <w:rFonts w:ascii="Tahoma" w:hAnsi="Tahoma" w:cs="Tahoma"/>
                <w:color w:val="555555"/>
                <w:sz w:val="24"/>
                <w:szCs w:val="24"/>
              </w:rPr>
            </w:pPr>
            <w:r w:rsidRPr="00E62447">
              <w:rPr>
                <w:rFonts w:ascii="Tahoma" w:hAnsi="Tahoma" w:cs="Tahoma"/>
                <w:color w:val="555555"/>
                <w:sz w:val="24"/>
                <w:szCs w:val="24"/>
              </w:rPr>
              <w:t xml:space="preserve">              </w:t>
            </w:r>
            <w:r>
              <w:rPr>
                <w:rFonts w:ascii="Tahoma" w:hAnsi="Tahoma" w:cs="Tahoma"/>
                <w:color w:val="555555"/>
                <w:sz w:val="24"/>
                <w:szCs w:val="24"/>
              </w:rPr>
              <w:t xml:space="preserve">                     </w:t>
            </w:r>
          </w:p>
          <w:p w:rsidR="003D3E1A" w:rsidRPr="00E62447" w:rsidRDefault="003D3E1A" w:rsidP="00F10B26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  <w:p w:rsidR="003D3E1A" w:rsidRPr="00E62447" w:rsidRDefault="003D3E1A" w:rsidP="00F10B26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</w:tbl>
    <w:p w:rsidR="003D3E1A" w:rsidRPr="006C6633" w:rsidRDefault="003D3E1A" w:rsidP="00664EA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6C6633">
        <w:rPr>
          <w:rFonts w:ascii="Times New Roman" w:hAnsi="Times New Roman" w:cs="Times New Roman"/>
          <w:b/>
          <w:bCs/>
          <w:color w:val="555555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</w:rPr>
        <w:t>О</w:t>
      </w:r>
      <w:r w:rsidRPr="006C6633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ЛОЖЕНИЕ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о  проведении 22 летней Олимпиады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Тогульского района</w:t>
      </w:r>
    </w:p>
    <w:p w:rsidR="003D3E1A" w:rsidRPr="006C6633" w:rsidRDefault="003D3E1A" w:rsidP="00911EBD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555555"/>
          <w:sz w:val="24"/>
          <w:szCs w:val="24"/>
        </w:rPr>
      </w:pPr>
      <w:r w:rsidRPr="006C6633">
        <w:rPr>
          <w:rFonts w:ascii="Times New Roman" w:hAnsi="Times New Roman" w:cs="Times New Roman"/>
          <w:b/>
          <w:bCs/>
          <w:color w:val="555555"/>
          <w:sz w:val="24"/>
          <w:szCs w:val="24"/>
        </w:rPr>
        <w:t>1. Цели и задачи</w:t>
      </w:r>
    </w:p>
    <w:p w:rsidR="003D3E1A" w:rsidRDefault="003D3E1A" w:rsidP="00911EBD">
      <w:pPr>
        <w:spacing w:before="100" w:beforeAutospacing="1" w:after="100" w:afterAutospacing="1" w:line="240" w:lineRule="auto"/>
        <w:ind w:firstLine="57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22 летняя Олимпиада Тогульского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проводится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в целях пропаганды физической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культуры и спорта среди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 района, в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овлечения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 широких слоев трудящей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ся и учащейся молодежи в регулярные занятия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физической культурой и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спортом, </w:t>
      </w:r>
      <w:r>
        <w:rPr>
          <w:rFonts w:ascii="Times New Roman" w:hAnsi="Times New Roman" w:cs="Times New Roman"/>
          <w:color w:val="555555"/>
          <w:sz w:val="24"/>
          <w:szCs w:val="24"/>
        </w:rPr>
        <w:t>повышения спортивного мастерства, выявления  перспективной молодежи  для пополнения сборных команд района, развития материальной базы и создание условий  для занятий физической культурой и спортом.</w:t>
      </w:r>
    </w:p>
    <w:p w:rsidR="003D3E1A" w:rsidRPr="006C6633" w:rsidRDefault="003D3E1A" w:rsidP="00911EBD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</w:rPr>
        <w:t>2. Сроки  и места</w:t>
      </w:r>
      <w:r w:rsidRPr="006C6633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 проведения</w:t>
      </w:r>
    </w:p>
    <w:p w:rsidR="003D3E1A" w:rsidRPr="006C6633" w:rsidRDefault="003D3E1A" w:rsidP="00012537">
      <w:pPr>
        <w:spacing w:before="100" w:beforeAutospacing="1" w:after="100" w:afterAutospacing="1" w:line="240" w:lineRule="auto"/>
        <w:ind w:firstLine="525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22 летняя Олимпиада района проводится в 2 этапа:                                                          1 этап – соревнования  внутри сельских поселений и внутри коллективов проводятся с 20  июня по 20 июля 2017г. в селах района.                                                                                                                              2 этап – финальные соревнования 22 летней Олимпиады района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проводятся с 22 по 29 июля 2017г.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Заседание судейской коллегии состоится в зале з</w:t>
      </w:r>
      <w:r>
        <w:rPr>
          <w:rFonts w:ascii="Times New Roman" w:hAnsi="Times New Roman" w:cs="Times New Roman"/>
          <w:color w:val="555555"/>
          <w:sz w:val="24"/>
          <w:szCs w:val="24"/>
        </w:rPr>
        <w:t>аседания Администрации района 21 июля 2017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года в 10</w:t>
      </w:r>
      <w:r>
        <w:rPr>
          <w:rFonts w:ascii="Times New Roman" w:hAnsi="Times New Roman" w:cs="Times New Roman"/>
          <w:color w:val="555555"/>
          <w:sz w:val="24"/>
          <w:szCs w:val="24"/>
        </w:rPr>
        <w:t>-00. Торжественное открытие 22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летней Олимпиады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Тогульского района состоится 29 июля 2017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года в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10-00 часов на стадионе с.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Тогул. </w:t>
      </w:r>
    </w:p>
    <w:p w:rsidR="003D3E1A" w:rsidRPr="00413110" w:rsidRDefault="003D3E1A" w:rsidP="00911EBD">
      <w:pPr>
        <w:spacing w:before="100" w:beforeAutospacing="1" w:after="100" w:afterAutospacing="1" w:line="240" w:lineRule="auto"/>
        <w:ind w:firstLine="525"/>
        <w:jc w:val="both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413110"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                              3. Руководство проведением соревнований</w:t>
      </w:r>
    </w:p>
    <w:p w:rsidR="003D3E1A" w:rsidRPr="006C6633" w:rsidRDefault="003D3E1A" w:rsidP="00911EBD">
      <w:pPr>
        <w:spacing w:before="100" w:beforeAutospacing="1" w:after="100" w:afterAutospacing="1" w:line="240" w:lineRule="auto"/>
        <w:ind w:firstLine="525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6C6633">
        <w:rPr>
          <w:rFonts w:ascii="Times New Roman" w:hAnsi="Times New Roman" w:cs="Times New Roman"/>
          <w:color w:val="555555"/>
          <w:sz w:val="24"/>
          <w:szCs w:val="24"/>
        </w:rPr>
        <w:t>Общее руководство подготовкой и проведением соревнований осуществляет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оргкомитет. Н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епосредственное  проведение соревнований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возлагаетс</w:t>
      </w:r>
      <w:r>
        <w:rPr>
          <w:rFonts w:ascii="Times New Roman" w:hAnsi="Times New Roman" w:cs="Times New Roman"/>
          <w:color w:val="555555"/>
          <w:sz w:val="24"/>
          <w:szCs w:val="24"/>
        </w:rPr>
        <w:t>я на  главную судейскую бригаду, утвержденную Администрацией района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.</w:t>
      </w:r>
    </w:p>
    <w:p w:rsidR="003D3E1A" w:rsidRPr="00413110" w:rsidRDefault="003D3E1A" w:rsidP="00911EBD">
      <w:pPr>
        <w:spacing w:before="100" w:beforeAutospacing="1" w:after="100" w:afterAutospacing="1" w:line="240" w:lineRule="auto"/>
        <w:ind w:firstLine="525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413110">
        <w:rPr>
          <w:rFonts w:ascii="Times New Roman" w:hAnsi="Times New Roman" w:cs="Times New Roman"/>
          <w:b/>
          <w:bCs/>
          <w:color w:val="555555"/>
          <w:sz w:val="24"/>
          <w:szCs w:val="24"/>
        </w:rPr>
        <w:t>4.Условия проведения соревнований</w:t>
      </w:r>
    </w:p>
    <w:p w:rsidR="003D3E1A" w:rsidRDefault="003D3E1A" w:rsidP="00012537">
      <w:pPr>
        <w:spacing w:before="100" w:beforeAutospacing="1" w:after="100" w:afterAutospacing="1" w:line="240" w:lineRule="auto"/>
        <w:ind w:firstLine="525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22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летняя Олимпиада района проводится как лично – командные соре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внования с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определением победителей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среди команд:                                                                     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1.группа – сборные команды сельсоветов: ( Антипинский, Старотогульс</w:t>
      </w:r>
      <w:r>
        <w:rPr>
          <w:rFonts w:ascii="Times New Roman" w:hAnsi="Times New Roman" w:cs="Times New Roman"/>
          <w:color w:val="555555"/>
          <w:sz w:val="24"/>
          <w:szCs w:val="24"/>
        </w:rPr>
        <w:t>к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ий, Тогульский). </w:t>
      </w:r>
    </w:p>
    <w:p w:rsidR="003D3E1A" w:rsidRDefault="003D3E1A" w:rsidP="00911E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6C6633">
        <w:rPr>
          <w:rFonts w:ascii="Times New Roman" w:hAnsi="Times New Roman" w:cs="Times New Roman"/>
          <w:color w:val="555555"/>
          <w:sz w:val="24"/>
          <w:szCs w:val="24"/>
        </w:rPr>
        <w:t>2.группа – сборные  команды образовательных учреждений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.                                                                     </w:t>
      </w:r>
    </w:p>
    <w:p w:rsidR="003D3E1A" w:rsidRPr="006C6633" w:rsidRDefault="003D3E1A" w:rsidP="0001253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3.группа – сборные команды предприятий, организаций, хозяйств, в том числе Новоиушинский и Топтушинский сельсоветы.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                                                        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Соревнования по видам спорта проводятся по действующим правилам со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ревнований и данного положения. Соревнования по шахматам, настольному теннису, стрельбе из пневматической винтовки и отборочные соревнования по мини-футболу и волейболу проводятся с 22 по 27 июля 2017г. Программа соревнований по видам спорта прилагается.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В случае предварительного подтверждения в виде спорта менее 3 команд, соревнования по этому виду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спорта не проводятся.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Допускают</w:t>
      </w:r>
      <w:r>
        <w:rPr>
          <w:rFonts w:ascii="Times New Roman" w:hAnsi="Times New Roman" w:cs="Times New Roman"/>
          <w:color w:val="555555"/>
          <w:sz w:val="24"/>
          <w:szCs w:val="24"/>
        </w:rPr>
        <w:t>ся к соревнованиям учащиеся не моложе 2002 года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(кроме соревнований по шахматам и спортивных семей).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Студенты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и пенсионеры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могут выступать за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любую команду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. </w:t>
      </w:r>
    </w:p>
    <w:p w:rsidR="003D3E1A" w:rsidRPr="006C6633" w:rsidRDefault="003D3E1A" w:rsidP="00911EBD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555555"/>
          <w:sz w:val="24"/>
          <w:szCs w:val="24"/>
        </w:rPr>
      </w:pPr>
      <w:r w:rsidRPr="006C6633">
        <w:rPr>
          <w:rFonts w:ascii="Times New Roman" w:hAnsi="Times New Roman" w:cs="Times New Roman"/>
          <w:b/>
          <w:bCs/>
          <w:color w:val="555555"/>
          <w:sz w:val="24"/>
          <w:szCs w:val="24"/>
        </w:rPr>
        <w:t>5. Программа соревнований</w:t>
      </w:r>
    </w:p>
    <w:p w:rsidR="003D3E1A" w:rsidRPr="006C6633" w:rsidRDefault="003D3E1A" w:rsidP="00911EBD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55555"/>
          <w:sz w:val="24"/>
          <w:szCs w:val="24"/>
        </w:rPr>
      </w:pPr>
      <w:r w:rsidRPr="006C6633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Волейбол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:</w:t>
      </w:r>
      <w:r>
        <w:rPr>
          <w:rFonts w:ascii="Tahoma" w:hAnsi="Tahoma" w:cs="Tahoma"/>
          <w:color w:val="555555"/>
          <w:sz w:val="24"/>
          <w:szCs w:val="24"/>
        </w:rPr>
        <w:t xml:space="preserve">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Соревнования проводятся среди мужских и женских ко</w:t>
      </w:r>
      <w:r>
        <w:rPr>
          <w:rFonts w:ascii="Times New Roman" w:hAnsi="Times New Roman" w:cs="Times New Roman"/>
          <w:color w:val="555555"/>
          <w:sz w:val="24"/>
          <w:szCs w:val="24"/>
        </w:rPr>
        <w:t>манд. При участии 6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и более команд соревнования проводят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ся по подгруппам. Менее шести – по круговой системе. Состав команды 7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человек.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</w:p>
    <w:p w:rsidR="003D3E1A" w:rsidRPr="00F45742" w:rsidRDefault="003D3E1A" w:rsidP="00911EBD">
      <w:pPr>
        <w:pStyle w:val="1"/>
        <w:spacing w:line="240" w:lineRule="auto"/>
        <w:ind w:left="0"/>
        <w:jc w:val="both"/>
      </w:pPr>
      <w:r w:rsidRPr="006C6633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Гиревой спорт</w:t>
      </w:r>
      <w:r>
        <w:rPr>
          <w:rFonts w:ascii="Tahoma" w:hAnsi="Tahoma" w:cs="Tahoma"/>
          <w:color w:val="555555"/>
          <w:sz w:val="24"/>
          <w:szCs w:val="24"/>
        </w:rPr>
        <w:t xml:space="preserve">:                                                                                                 </w:t>
      </w:r>
      <w:r w:rsidRPr="00F45742">
        <w:t xml:space="preserve">Состав команды не ограничен. Командный зачет по наименьшей сумме мест пяти участников. Юноши, мужчины- двоеборье;  девушки, женщины, ветераны – рывок. Время на упражнение – 5 минут. Соревнования проводятся по действующим правилам  ЕВСК и ВФГС.  </w:t>
      </w:r>
    </w:p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1"/>
        <w:gridCol w:w="58"/>
        <w:gridCol w:w="1210"/>
        <w:gridCol w:w="572"/>
        <w:gridCol w:w="572"/>
        <w:gridCol w:w="572"/>
        <w:gridCol w:w="572"/>
        <w:gridCol w:w="572"/>
        <w:gridCol w:w="546"/>
        <w:gridCol w:w="529"/>
        <w:gridCol w:w="7"/>
        <w:gridCol w:w="1379"/>
        <w:gridCol w:w="1398"/>
        <w:gridCol w:w="154"/>
      </w:tblGrid>
      <w:tr w:rsidR="003D3E1A">
        <w:trPr>
          <w:gridAfter w:val="1"/>
          <w:wAfter w:w="84" w:type="pct"/>
          <w:trHeight w:hRule="exact" w:val="524"/>
          <w:jc w:val="center"/>
        </w:trPr>
        <w:tc>
          <w:tcPr>
            <w:tcW w:w="646" w:type="pct"/>
            <w:gridSpan w:val="2"/>
            <w:vAlign w:val="center"/>
          </w:tcPr>
          <w:p w:rsidR="003D3E1A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Возрастная  группа </w:t>
            </w:r>
          </w:p>
        </w:tc>
        <w:tc>
          <w:tcPr>
            <w:tcW w:w="652" w:type="pct"/>
            <w:vAlign w:val="center"/>
          </w:tcPr>
          <w:p w:rsidR="003D3E1A" w:rsidRDefault="003D3E1A" w:rsidP="00911EBD">
            <w:pPr>
              <w:pStyle w:val="msonormalcxspmiddle"/>
              <w:spacing w:line="1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2123" w:type="pct"/>
            <w:gridSpan w:val="8"/>
            <w:tcBorders>
              <w:bottom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Весовая категория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гирь</w:t>
            </w:r>
          </w:p>
        </w:tc>
        <w:tc>
          <w:tcPr>
            <w:tcW w:w="753" w:type="pct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</w:t>
            </w:r>
          </w:p>
        </w:tc>
      </w:tr>
      <w:tr w:rsidR="003D3E1A">
        <w:trPr>
          <w:gridAfter w:val="1"/>
          <w:wAfter w:w="84" w:type="pct"/>
          <w:trHeight w:hRule="exact" w:val="284"/>
          <w:jc w:val="center"/>
        </w:trPr>
        <w:tc>
          <w:tcPr>
            <w:tcW w:w="646" w:type="pct"/>
            <w:gridSpan w:val="2"/>
            <w:vAlign w:val="center"/>
          </w:tcPr>
          <w:p w:rsidR="003D3E1A" w:rsidRDefault="003D3E1A" w:rsidP="00911EBD">
            <w:pPr>
              <w:pStyle w:val="1"/>
              <w:spacing w:line="120" w:lineRule="atLea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юноши 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before="100" w:beforeAutospacing="1" w:after="100" w:afterAutospacing="1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2000–2003 2001 г.р.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spacing w:line="1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16-20-24</w:t>
            </w: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3D3E1A" w:rsidRDefault="003D3E1A" w:rsidP="00911EBD">
            <w:pPr>
              <w:jc w:val="both"/>
              <w:rPr>
                <w:lang w:eastAsia="en-US"/>
              </w:rPr>
            </w:pPr>
            <w:r>
              <w:t>1-2-4</w:t>
            </w:r>
          </w:p>
        </w:tc>
      </w:tr>
      <w:tr w:rsidR="003D3E1A">
        <w:trPr>
          <w:gridAfter w:val="1"/>
          <w:wAfter w:w="84" w:type="pct"/>
          <w:trHeight w:hRule="exact" w:val="284"/>
          <w:jc w:val="center"/>
        </w:trPr>
        <w:tc>
          <w:tcPr>
            <w:tcW w:w="646" w:type="pct"/>
            <w:gridSpan w:val="2"/>
            <w:vAlign w:val="center"/>
          </w:tcPr>
          <w:p w:rsidR="003D3E1A" w:rsidRDefault="003D3E1A" w:rsidP="00911EBD">
            <w:pPr>
              <w:pStyle w:val="1"/>
              <w:spacing w:line="120" w:lineRule="atLea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девушки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before="100" w:beforeAutospacing="1" w:after="100" w:afterAutospacing="1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2000-2003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spacing w:line="1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12-16-20</w:t>
            </w: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3D3E1A" w:rsidRDefault="003D3E1A" w:rsidP="00911EBD">
            <w:pPr>
              <w:jc w:val="both"/>
              <w:rPr>
                <w:lang w:eastAsia="en-US"/>
              </w:rPr>
            </w:pPr>
            <w:r>
              <w:t>1-2-4</w:t>
            </w:r>
          </w:p>
        </w:tc>
      </w:tr>
      <w:tr w:rsidR="003D3E1A">
        <w:trPr>
          <w:gridAfter w:val="1"/>
          <w:wAfter w:w="84" w:type="pct"/>
          <w:trHeight w:hRule="exact" w:val="284"/>
          <w:jc w:val="center"/>
        </w:trPr>
        <w:tc>
          <w:tcPr>
            <w:tcW w:w="1298" w:type="pct"/>
            <w:gridSpan w:val="3"/>
            <w:tcBorders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spacing w:line="1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Абсолютный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spacing w:line="1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3D3E1A" w:rsidRDefault="003D3E1A" w:rsidP="00911EBD">
            <w:pPr>
              <w:jc w:val="both"/>
              <w:rPr>
                <w:lang w:eastAsia="en-US"/>
              </w:rPr>
            </w:pPr>
          </w:p>
        </w:tc>
      </w:tr>
      <w:tr w:rsidR="003D3E1A">
        <w:trPr>
          <w:gridAfter w:val="1"/>
          <w:wAfter w:w="84" w:type="pct"/>
          <w:trHeight w:hRule="exact" w:val="284"/>
          <w:jc w:val="center"/>
        </w:trPr>
        <w:tc>
          <w:tcPr>
            <w:tcW w:w="646" w:type="pct"/>
            <w:gridSpan w:val="2"/>
            <w:tcBorders>
              <w:bottom w:val="single" w:sz="4" w:space="0" w:color="auto"/>
            </w:tcBorders>
            <w:vAlign w:val="center"/>
          </w:tcPr>
          <w:p w:rsidR="003D3E1A" w:rsidRDefault="003D3E1A" w:rsidP="00911EBD">
            <w:pPr>
              <w:pStyle w:val="1"/>
              <w:spacing w:line="120" w:lineRule="atLea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before="100" w:beforeAutospacing="1" w:after="100" w:afterAutospacing="1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18-49лет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spacing w:line="1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85+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16-20-24</w:t>
            </w: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3D3E1A" w:rsidRDefault="003D3E1A" w:rsidP="00911EBD">
            <w:pPr>
              <w:jc w:val="both"/>
              <w:rPr>
                <w:lang w:eastAsia="en-US"/>
              </w:rPr>
            </w:pPr>
            <w:r>
              <w:t>1-2-4</w:t>
            </w:r>
          </w:p>
        </w:tc>
      </w:tr>
      <w:tr w:rsidR="003D3E1A">
        <w:trPr>
          <w:gridAfter w:val="1"/>
          <w:wAfter w:w="84" w:type="pct"/>
          <w:trHeight w:hRule="exact" w:val="284"/>
          <w:jc w:val="center"/>
        </w:trPr>
        <w:tc>
          <w:tcPr>
            <w:tcW w:w="64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before="100" w:beforeAutospacing="1" w:after="100" w:afterAutospacing="1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6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before="100" w:beforeAutospacing="1" w:after="100" w:afterAutospacing="1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18-49лет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73+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12-14-16</w:t>
            </w: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3D3E1A" w:rsidRDefault="003D3E1A" w:rsidP="00911EBD">
            <w:pPr>
              <w:jc w:val="both"/>
            </w:pPr>
            <w:r>
              <w:t>1-2-4</w:t>
            </w:r>
          </w:p>
        </w:tc>
      </w:tr>
      <w:tr w:rsidR="003D3E1A">
        <w:trPr>
          <w:gridAfter w:val="1"/>
          <w:wAfter w:w="84" w:type="pct"/>
          <w:trHeight w:hRule="exact" w:val="284"/>
          <w:jc w:val="center"/>
        </w:trPr>
        <w:tc>
          <w:tcPr>
            <w:tcW w:w="12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before="100" w:beforeAutospacing="1" w:after="100" w:afterAutospacing="1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Абсолютный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3D3E1A" w:rsidRDefault="003D3E1A" w:rsidP="00911EBD">
            <w:pPr>
              <w:jc w:val="both"/>
            </w:pPr>
          </w:p>
        </w:tc>
      </w:tr>
      <w:tr w:rsidR="003D3E1A">
        <w:trPr>
          <w:gridAfter w:val="1"/>
          <w:wAfter w:w="84" w:type="pct"/>
          <w:trHeight w:hRule="exact" w:val="284"/>
          <w:jc w:val="center"/>
        </w:trPr>
        <w:tc>
          <w:tcPr>
            <w:tcW w:w="646" w:type="pct"/>
            <w:gridSpan w:val="2"/>
            <w:vAlign w:val="center"/>
          </w:tcPr>
          <w:p w:rsidR="003D3E1A" w:rsidRDefault="003D3E1A" w:rsidP="00911EBD">
            <w:pPr>
              <w:pStyle w:val="1"/>
              <w:spacing w:line="120" w:lineRule="atLea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</w:tc>
        <w:tc>
          <w:tcPr>
            <w:tcW w:w="652" w:type="pct"/>
            <w:tcBorders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before="100" w:beforeAutospacing="1" w:after="100" w:afterAutospacing="1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50-59лет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spacing w:line="1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85+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16-20-24</w:t>
            </w: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3D3E1A" w:rsidRDefault="003D3E1A" w:rsidP="00911EBD">
            <w:pPr>
              <w:jc w:val="both"/>
              <w:rPr>
                <w:lang w:eastAsia="en-US"/>
              </w:rPr>
            </w:pPr>
            <w:r>
              <w:t>1-2-4</w:t>
            </w:r>
          </w:p>
        </w:tc>
      </w:tr>
      <w:tr w:rsidR="003D3E1A">
        <w:trPr>
          <w:gridAfter w:val="1"/>
          <w:wAfter w:w="84" w:type="pct"/>
          <w:trHeight w:hRule="exact" w:val="284"/>
          <w:jc w:val="center"/>
        </w:trPr>
        <w:tc>
          <w:tcPr>
            <w:tcW w:w="1298" w:type="pct"/>
            <w:gridSpan w:val="3"/>
            <w:tcBorders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1"/>
              <w:spacing w:line="120" w:lineRule="atLeast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Абсолютный </w:t>
            </w:r>
            <w:r>
              <w:rPr>
                <w:b/>
                <w:bCs/>
                <w:sz w:val="20"/>
                <w:szCs w:val="20"/>
              </w:rPr>
              <w:t>коэффициент</w:t>
            </w:r>
            <w:r>
              <w:rPr>
                <w:b/>
                <w:bCs/>
                <w:sz w:val="20"/>
                <w:szCs w:val="20"/>
                <w:vertAlign w:val="superscript"/>
              </w:rPr>
              <w:t>***</w:t>
            </w:r>
            <w:r>
              <w:rPr>
                <w:b/>
                <w:bCs/>
                <w:sz w:val="20"/>
                <w:szCs w:val="20"/>
              </w:rPr>
              <w:t xml:space="preserve">ДВ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before="100" w:beforeAutospacing="1" w:after="100" w:afterAutospacing="1" w:line="1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3D3E1A" w:rsidRDefault="003D3E1A" w:rsidP="00911EBD">
            <w:pPr>
              <w:pStyle w:val="msonormalcxspmiddle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D3E1A">
        <w:trPr>
          <w:gridAfter w:val="1"/>
          <w:wAfter w:w="84" w:type="pct"/>
          <w:trHeight w:hRule="exact" w:val="284"/>
          <w:jc w:val="center"/>
        </w:trPr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1"/>
              <w:spacing w:line="120" w:lineRule="atLea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Ветераны</w:t>
            </w:r>
          </w:p>
        </w:tc>
        <w:tc>
          <w:tcPr>
            <w:tcW w:w="683" w:type="pct"/>
            <w:gridSpan w:val="2"/>
            <w:tcBorders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1"/>
              <w:spacing w:line="120" w:lineRule="atLeast"/>
              <w:ind w:left="354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60+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85+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1A" w:rsidRPr="003329D1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12-14-16</w:t>
            </w:r>
          </w:p>
        </w:tc>
        <w:tc>
          <w:tcPr>
            <w:tcW w:w="753" w:type="pct"/>
            <w:tcBorders>
              <w:left w:val="single" w:sz="4" w:space="0" w:color="auto"/>
            </w:tcBorders>
          </w:tcPr>
          <w:p w:rsidR="003D3E1A" w:rsidRPr="00602DBB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1-2-4</w:t>
            </w:r>
          </w:p>
        </w:tc>
      </w:tr>
      <w:tr w:rsidR="003D3E1A">
        <w:trPr>
          <w:trHeight w:hRule="exact" w:val="284"/>
          <w:jc w:val="center"/>
        </w:trPr>
        <w:tc>
          <w:tcPr>
            <w:tcW w:w="1298" w:type="pct"/>
            <w:gridSpan w:val="3"/>
            <w:tcBorders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pStyle w:val="msonormalcxspmiddle"/>
              <w:spacing w:line="1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Абсолютное первенство</w:t>
            </w: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jc w:val="both"/>
              <w:rPr>
                <w:lang w:eastAsia="en-US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jc w:val="both"/>
              <w:rPr>
                <w:lang w:eastAsia="en-US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jc w:val="both"/>
              <w:rPr>
                <w:lang w:eastAsia="en-US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jc w:val="both"/>
              <w:rPr>
                <w:lang w:eastAsia="en-US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jc w:val="both"/>
              <w:rPr>
                <w:lang w:eastAsia="en-US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jc w:val="both"/>
              <w:rPr>
                <w:lang w:eastAsia="en-US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jc w:val="both"/>
              <w:rPr>
                <w:lang w:eastAsia="en-US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after="0" w:line="240" w:lineRule="auto"/>
              <w:jc w:val="both"/>
              <w:rPr>
                <w:lang w:eastAsia="en-US"/>
              </w:rPr>
            </w:pP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</w:p>
          <w:p w:rsidR="003D3E1A" w:rsidRDefault="003D3E1A" w:rsidP="00911EBD">
            <w:pPr>
              <w:jc w:val="both"/>
              <w:rPr>
                <w:lang w:eastAsia="en-US"/>
              </w:rPr>
            </w:pPr>
          </w:p>
        </w:tc>
        <w:tc>
          <w:tcPr>
            <w:tcW w:w="74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E1A" w:rsidRDefault="003D3E1A" w:rsidP="00911EBD">
            <w:pPr>
              <w:spacing w:after="0" w:line="240" w:lineRule="auto"/>
              <w:jc w:val="both"/>
              <w:rPr>
                <w:lang w:eastAsia="en-US"/>
              </w:rPr>
            </w:pP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53+</w:t>
            </w:r>
          </w:p>
          <w:p w:rsidR="003D3E1A" w:rsidRDefault="003D3E1A" w:rsidP="00911EBD">
            <w:pPr>
              <w:pStyle w:val="msonormalcxspmidd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12-14-16</w:t>
            </w:r>
          </w:p>
          <w:p w:rsidR="003D3E1A" w:rsidRDefault="003D3E1A" w:rsidP="00911EBD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</w:rPr>
              <w:t>1-2-4</w:t>
            </w:r>
          </w:p>
        </w:tc>
        <w:tc>
          <w:tcPr>
            <w:tcW w:w="836" w:type="pct"/>
            <w:gridSpan w:val="2"/>
            <w:tcBorders>
              <w:left w:val="single" w:sz="4" w:space="0" w:color="auto"/>
            </w:tcBorders>
            <w:vAlign w:val="center"/>
          </w:tcPr>
          <w:p w:rsidR="003D3E1A" w:rsidRDefault="003D3E1A" w:rsidP="00911EBD">
            <w:pPr>
              <w:jc w:val="both"/>
              <w:rPr>
                <w:lang w:eastAsia="en-US"/>
              </w:rPr>
            </w:pPr>
          </w:p>
        </w:tc>
      </w:tr>
    </w:tbl>
    <w:p w:rsidR="003D3E1A" w:rsidRDefault="003D3E1A" w:rsidP="00911EBD">
      <w:pPr>
        <w:pStyle w:val="msonormalcxspmiddle"/>
        <w:jc w:val="both"/>
      </w:pPr>
      <w:r w:rsidRPr="00F45742">
        <w:rPr>
          <w:b/>
          <w:bCs/>
        </w:rPr>
        <w:t>Лёгкая атлетика</w:t>
      </w:r>
      <w:r w:rsidRPr="00F45742">
        <w:t>: Состав команды не ограничен. Программа:100м, 400м, 800м (женщины),</w:t>
      </w:r>
      <w:r>
        <w:t xml:space="preserve"> 1500м(мужчины), прыжки в длину, смешанная эстафета 4х100м (1, 2 этапы - женщины; 3, 4 этапы - мужчины. Участник имеет право выступить в двух видах программы и эстафете. Зачет по 6лучшим результатам и эстафете. При одинаковом количестве очков у двух и более команд, преимущество имеет команда, имеющая лучший результат в эстафете.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E1A" w:rsidRDefault="003D3E1A" w:rsidP="00911EBD">
      <w:pPr>
        <w:spacing w:before="100" w:beforeAutospacing="1" w:after="100" w:afterAutospacing="1" w:line="240" w:lineRule="auto"/>
        <w:ind w:firstLine="585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Таблица начисления очков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4"/>
        <w:gridCol w:w="444"/>
        <w:gridCol w:w="444"/>
      </w:tblGrid>
      <w:tr w:rsidR="003D3E1A"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место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3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4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5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6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7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8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9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10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11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12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13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14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15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16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17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18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19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20</w:t>
            </w:r>
          </w:p>
        </w:tc>
      </w:tr>
      <w:tr w:rsidR="003D3E1A"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очки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20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19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18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17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16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15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14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13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12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11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10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9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8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7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6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5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4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3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2</w:t>
            </w:r>
          </w:p>
        </w:tc>
        <w:tc>
          <w:tcPr>
            <w:tcW w:w="238" w:type="pct"/>
          </w:tcPr>
          <w:p w:rsidR="003D3E1A" w:rsidRPr="004D2F48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</w:rPr>
            </w:pPr>
            <w:r w:rsidRPr="004D2F48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1</w:t>
            </w:r>
          </w:p>
        </w:tc>
      </w:tr>
    </w:tbl>
    <w:p w:rsidR="003D3E1A" w:rsidRPr="00C454B6" w:rsidRDefault="003D3E1A" w:rsidP="00911EBD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555555"/>
          <w:sz w:val="24"/>
          <w:szCs w:val="24"/>
        </w:rPr>
      </w:pPr>
      <w:r w:rsidRPr="006C6633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Мини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 xml:space="preserve"> – </w:t>
      </w:r>
      <w:r w:rsidRPr="006C6633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футбол</w:t>
      </w:r>
      <w:r>
        <w:rPr>
          <w:rFonts w:ascii="Tahoma" w:hAnsi="Tahoma" w:cs="Tahoma"/>
          <w:color w:val="555555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555555"/>
          <w:sz w:val="24"/>
          <w:szCs w:val="24"/>
        </w:rPr>
        <w:t>Состав команды 10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555555"/>
          <w:sz w:val="24"/>
          <w:szCs w:val="24"/>
        </w:rPr>
        <w:t>еловек. На поле играют 7 игроков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и вратарь. При участии 6 и более команд, соревнования проводятся в подгруппах с последующими стыковыми иг</w:t>
      </w:r>
      <w:r>
        <w:rPr>
          <w:rFonts w:ascii="Times New Roman" w:hAnsi="Times New Roman" w:cs="Times New Roman"/>
          <w:color w:val="555555"/>
          <w:sz w:val="24"/>
          <w:szCs w:val="24"/>
        </w:rPr>
        <w:t>рами.  В случае ничьей, пробиваю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тся серия пенальти из 5 ударов, а если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она не принесет результата, то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удары повторяются поочередно до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первого промаха одной из команд                                                      </w:t>
      </w:r>
    </w:p>
    <w:p w:rsidR="003D3E1A" w:rsidRDefault="003D3E1A" w:rsidP="00911E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6C6633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Городошный спорт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: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Состав команды 3 человека.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Соревнования командные.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Разыгры</w:t>
      </w:r>
      <w:r>
        <w:rPr>
          <w:rFonts w:ascii="Times New Roman" w:hAnsi="Times New Roman" w:cs="Times New Roman"/>
          <w:color w:val="555555"/>
          <w:sz w:val="24"/>
          <w:szCs w:val="24"/>
        </w:rPr>
        <w:t>вается командное первенство из трех партий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по 30 бит.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Каждый участник выполняет 5 подходов по 2 броска. Команда -  по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бедитель определяется по наибольшему количеству выбитых фигур. В случае равенства очков у двух и более команд проводится дополнительная встреча между этими командами.</w:t>
      </w:r>
    </w:p>
    <w:p w:rsidR="003D3E1A" w:rsidRPr="00C454B6" w:rsidRDefault="003D3E1A" w:rsidP="00911E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  <w:r w:rsidRPr="007C62BB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Настольный теннис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color w:val="555555"/>
          <w:sz w:val="24"/>
          <w:szCs w:val="24"/>
        </w:rPr>
        <w:t>Состав команды 3 человека (2 мужчины и 1 женщина).</w:t>
      </w:r>
      <w:r w:rsidRPr="00BD40AA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Соревнования командные.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При участии 6 и более команд, соревнования проводятся в подгруппах с последующими стыковыми иг</w:t>
      </w:r>
      <w:r>
        <w:rPr>
          <w:rFonts w:ascii="Times New Roman" w:hAnsi="Times New Roman" w:cs="Times New Roman"/>
          <w:color w:val="555555"/>
          <w:sz w:val="24"/>
          <w:szCs w:val="24"/>
        </w:rPr>
        <w:t>рами. Матч между командами состоит из пяти встреч. Встреча состоит из трех партий. Команда, первой одержавшая 3 победы, считается победителем матча, и остальные встречи не проводятся. За победу в матче дается одно очко, за поражение спортсмен получает ноль очков. При равенстве очков преимущество отдается команде, имеющую лучшую разность побед, затем встреча между собой.</w:t>
      </w:r>
    </w:p>
    <w:p w:rsidR="003D3E1A" w:rsidRPr="00C454B6" w:rsidRDefault="003D3E1A" w:rsidP="00911E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 xml:space="preserve">Стрельба из пневматической винтовки: </w:t>
      </w:r>
      <w:r>
        <w:rPr>
          <w:rFonts w:ascii="Times New Roman" w:hAnsi="Times New Roman" w:cs="Times New Roman"/>
          <w:color w:val="555555"/>
          <w:sz w:val="24"/>
          <w:szCs w:val="24"/>
        </w:rPr>
        <w:t>Состав команды 2 человека: 1мужчина и 1 женщина. Соревнования командные. Участники стрельбу выполняют на дистанции 10 метров по мишени № 8. Изготовка из положения стоя. Три выстрела пробных в левую мишень и пять зачетных выстрелов в правую мишень. Время на упражнение 15 минут. Команда-победитель определяется по наибольшей сумме очков двух участников. При равенстве очков у двух и более команд, победитель определяется по большему количеству 10, затем 9, и т.д.</w:t>
      </w:r>
    </w:p>
    <w:p w:rsidR="003D3E1A" w:rsidRPr="00C454B6" w:rsidRDefault="003D3E1A" w:rsidP="000125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 xml:space="preserve">Соревнования среди спортивных семей: 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Состав команды 6 человек (две семьи: мама, папа, ребенок 2005 года рождения и младше), не зависимо от пола ребенка.                                                                                                                       Программа:                                                                                                               1.ГИМНАСТИКА: папа и сын  подтягивание на перекладине, а мама и дочь – подъем туловища из положения лежа на спине за 1 минуту.                                                                                                                                   ПРЫЖКОВАЯ ЭСТАФЕТА:  Прыжки в длину с места: папа + мама + ребенок.           ДАРТС:  Каждый участник команды выполняет три пробных броска и 6 зачетных. Победители определяются по наибольшей сумме очков, набранных всей   семьей.     ЛЕГКОАТЛЕТИЧЕСКАЯ ЭСТАФЕТА:  ребенок + мама + папа (100метров + 100метров + 200метров).                                                                                                                    Победители и призеры среди семей с мальчиком и семей с девочкой определяются и награждаются раздельно. В случае равенства очков у двух и более семей, преимущество имеет семья, где результат выше в легкоатлетической эстафете. В зачет общекомандного первенства  идет сумма лучших результатов двух  семей, выставленных командой (по наименьшей сумме мест).                                                                                                                          </w:t>
      </w:r>
    </w:p>
    <w:p w:rsidR="003D3E1A" w:rsidRPr="00C454B6" w:rsidRDefault="003D3E1A" w:rsidP="00911E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  <w:r w:rsidRPr="00661A61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Шахматы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color w:val="555555"/>
          <w:sz w:val="24"/>
          <w:szCs w:val="24"/>
        </w:rPr>
        <w:t>Соревнования командные. Состав команды 3 человека без ограничения возраста (2мужчины и 1 женщина). Соревнования проводятся по «Правилам вида спорта «Шахматы», утвержденными приказом Минспорта России от 30.12.2014г.№1093. Порядок игр определяется на заседании судейской коллегии, по согласованию с представителями команд.</w:t>
      </w:r>
    </w:p>
    <w:p w:rsidR="003D3E1A" w:rsidRPr="006C6633" w:rsidRDefault="003D3E1A" w:rsidP="00911E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A83DB3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Соревнования среди руководителей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программа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: бег 60 метров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, ДАРТС (3 пробных броска и 6 – зачетных). Броски производятся с расстояния 2метра 37см. по мишени  на высоте 1метр 73см. до центра мишени. Соревнования проводятся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среди руководителей – мужчин и среди руководителей – женщин. </w:t>
      </w:r>
      <w:r>
        <w:rPr>
          <w:rFonts w:ascii="Times New Roman" w:hAnsi="Times New Roman" w:cs="Times New Roman"/>
          <w:color w:val="555555"/>
          <w:sz w:val="24"/>
          <w:szCs w:val="24"/>
        </w:rPr>
        <w:t>Победители определяются по наименьшей сумме мест в двух видах. При равенстве очков, преимущество - по лучшему результату в беге.</w:t>
      </w:r>
    </w:p>
    <w:p w:rsidR="003D3E1A" w:rsidRPr="006C6633" w:rsidRDefault="003D3E1A" w:rsidP="00911EBD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555555"/>
          <w:sz w:val="24"/>
          <w:szCs w:val="24"/>
        </w:rPr>
      </w:pPr>
      <w:r w:rsidRPr="006C6633">
        <w:rPr>
          <w:rFonts w:ascii="Times New Roman" w:hAnsi="Times New Roman" w:cs="Times New Roman"/>
          <w:b/>
          <w:bCs/>
          <w:color w:val="555555"/>
          <w:sz w:val="24"/>
          <w:szCs w:val="24"/>
        </w:rPr>
        <w:t>6. Определение победителей</w:t>
      </w:r>
    </w:p>
    <w:p w:rsidR="003D3E1A" w:rsidRDefault="003D3E1A" w:rsidP="00911EB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6C6633">
        <w:rPr>
          <w:rFonts w:ascii="Times New Roman" w:hAnsi="Times New Roman" w:cs="Times New Roman"/>
          <w:color w:val="555555"/>
          <w:sz w:val="24"/>
          <w:szCs w:val="24"/>
        </w:rPr>
        <w:t>Победители и призеры в личном и командном зачет</w:t>
      </w:r>
      <w:r>
        <w:rPr>
          <w:rFonts w:ascii="Times New Roman" w:hAnsi="Times New Roman" w:cs="Times New Roman"/>
          <w:color w:val="555555"/>
          <w:sz w:val="24"/>
          <w:szCs w:val="24"/>
        </w:rPr>
        <w:t>е определяются в соответствии с п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оложением и правилами соревнований по видам спорта. Общекомандное первенство в комплексном зачете определяется по наибольшей сумме очков, набранных командой: </w:t>
      </w:r>
      <w:r>
        <w:rPr>
          <w:rFonts w:ascii="Times New Roman" w:hAnsi="Times New Roman" w:cs="Times New Roman"/>
          <w:color w:val="555555"/>
          <w:sz w:val="24"/>
          <w:szCs w:val="24"/>
        </w:rPr>
        <w:t>1группа команд – по 8 видам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, 2 группа команд – по семи  видам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спорта</w:t>
      </w:r>
      <w:r>
        <w:rPr>
          <w:rFonts w:ascii="Times New Roman" w:hAnsi="Times New Roman" w:cs="Times New Roman"/>
          <w:color w:val="555555"/>
          <w:sz w:val="24"/>
          <w:szCs w:val="24"/>
        </w:rPr>
        <w:t>, 3группа команд – по шести  видам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спорта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. При одинаковом количестве очков набранных у двух и более команд, преимущество имеет команда, у которой больше первых мест, затем вторых, и т.д.  </w:t>
      </w:r>
    </w:p>
    <w:p w:rsidR="003D3E1A" w:rsidRPr="006C6633" w:rsidRDefault="003D3E1A" w:rsidP="00911EBD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6C6633">
        <w:rPr>
          <w:rFonts w:ascii="Times New Roman" w:hAnsi="Times New Roman" w:cs="Times New Roman"/>
          <w:color w:val="555555"/>
          <w:sz w:val="24"/>
          <w:szCs w:val="24"/>
        </w:rPr>
        <w:t>Таблица начисления очков в командном первенстве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594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</w:tblGrid>
      <w:tr w:rsidR="003D3E1A" w:rsidRPr="006C6633"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Место 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10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11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15</w:t>
            </w:r>
          </w:p>
        </w:tc>
      </w:tr>
      <w:tr w:rsidR="003D3E1A" w:rsidRPr="006C6633"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очки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100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90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80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70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65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60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55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50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45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40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35</w:t>
            </w:r>
          </w:p>
        </w:tc>
        <w:tc>
          <w:tcPr>
            <w:tcW w:w="598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30</w:t>
            </w:r>
          </w:p>
        </w:tc>
        <w:tc>
          <w:tcPr>
            <w:tcW w:w="599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25</w:t>
            </w:r>
          </w:p>
        </w:tc>
        <w:tc>
          <w:tcPr>
            <w:tcW w:w="599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20</w:t>
            </w:r>
          </w:p>
        </w:tc>
        <w:tc>
          <w:tcPr>
            <w:tcW w:w="599" w:type="dxa"/>
          </w:tcPr>
          <w:p w:rsidR="003D3E1A" w:rsidRPr="006C6633" w:rsidRDefault="003D3E1A" w:rsidP="00911E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15</w:t>
            </w:r>
          </w:p>
        </w:tc>
      </w:tr>
    </w:tbl>
    <w:p w:rsidR="003D3E1A" w:rsidRDefault="003D3E1A" w:rsidP="00911E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6C6633">
        <w:rPr>
          <w:rFonts w:ascii="Times New Roman" w:hAnsi="Times New Roman" w:cs="Times New Roman"/>
          <w:b/>
          <w:bCs/>
          <w:color w:val="555555"/>
          <w:sz w:val="24"/>
          <w:szCs w:val="24"/>
        </w:rPr>
        <w:t>7. Награждение</w:t>
      </w:r>
    </w:p>
    <w:p w:rsidR="003D3E1A" w:rsidRPr="00496530" w:rsidRDefault="003D3E1A" w:rsidP="00911EB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 К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оманды, занявшие 1 места в комплексном зачете в каждой группе команд, награждаются  кубками и дипломами, призеры – дипло</w:t>
      </w:r>
      <w:r>
        <w:rPr>
          <w:rFonts w:ascii="Times New Roman" w:hAnsi="Times New Roman" w:cs="Times New Roman"/>
          <w:color w:val="555555"/>
          <w:sz w:val="24"/>
          <w:szCs w:val="24"/>
        </w:rPr>
        <w:t>мами. Руководители коллективов (победители и призеры)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награждаются гра</w:t>
      </w:r>
      <w:r>
        <w:rPr>
          <w:rFonts w:ascii="Times New Roman" w:hAnsi="Times New Roman" w:cs="Times New Roman"/>
          <w:color w:val="555555"/>
          <w:sz w:val="24"/>
          <w:szCs w:val="24"/>
        </w:rPr>
        <w:t>мотами. Команды - победители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по видам спорта, награждаю</w:t>
      </w:r>
      <w:r>
        <w:rPr>
          <w:rFonts w:ascii="Times New Roman" w:hAnsi="Times New Roman" w:cs="Times New Roman"/>
          <w:color w:val="555555"/>
          <w:sz w:val="24"/>
          <w:szCs w:val="24"/>
        </w:rPr>
        <w:t>тся кубками, медалями, дипломами, к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оманды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- призеры по видам спорта н</w:t>
      </w:r>
      <w:r>
        <w:rPr>
          <w:rFonts w:ascii="Times New Roman" w:hAnsi="Times New Roman" w:cs="Times New Roman"/>
          <w:color w:val="555555"/>
          <w:sz w:val="24"/>
          <w:szCs w:val="24"/>
        </w:rPr>
        <w:t>аграждаются медалями и дипломами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. Участники,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занявшие призовые места в личном зачете,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награждаются медалями и грамотами.</w:t>
      </w:r>
    </w:p>
    <w:p w:rsidR="003D3E1A" w:rsidRDefault="003D3E1A" w:rsidP="00911E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F00ADF">
        <w:rPr>
          <w:rFonts w:ascii="Times New Roman" w:hAnsi="Times New Roman" w:cs="Times New Roman"/>
          <w:b/>
          <w:bCs/>
          <w:color w:val="555555"/>
          <w:sz w:val="24"/>
          <w:szCs w:val="24"/>
        </w:rPr>
        <w:t>8.Финансовые ра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</w:rPr>
        <w:t>сходы</w:t>
      </w:r>
    </w:p>
    <w:p w:rsidR="003D3E1A" w:rsidRPr="00C454B6" w:rsidRDefault="003D3E1A" w:rsidP="00911E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55555"/>
          <w:sz w:val="24"/>
          <w:szCs w:val="24"/>
        </w:rPr>
        <w:t>Расходы по награждению и оплате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судейс</w:t>
      </w:r>
      <w:r>
        <w:rPr>
          <w:rFonts w:ascii="Times New Roman" w:hAnsi="Times New Roman" w:cs="Times New Roman"/>
          <w:color w:val="555555"/>
          <w:sz w:val="24"/>
          <w:szCs w:val="24"/>
        </w:rPr>
        <w:t>тва несет Администрация района из средств и в объеме муниципальной программы «Развитие физической культуры и спорта в Тогульском районе» на 2017 год. Расходы по подготовке стадиона несет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Администрация Тогульского сельсовета. Расходы, связанные с участием команд в Олимпиаде – за счет командирующих организаций.</w:t>
      </w:r>
    </w:p>
    <w:p w:rsidR="003D3E1A" w:rsidRDefault="003D3E1A" w:rsidP="00911EB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                                                            </w:t>
      </w:r>
      <w:r w:rsidRPr="00F00ADF">
        <w:rPr>
          <w:rFonts w:ascii="Times New Roman" w:hAnsi="Times New Roman" w:cs="Times New Roman"/>
          <w:b/>
          <w:bCs/>
          <w:color w:val="555555"/>
          <w:sz w:val="24"/>
          <w:szCs w:val="24"/>
        </w:rPr>
        <w:t>Образец заявки:</w:t>
      </w:r>
    </w:p>
    <w:p w:rsidR="003D3E1A" w:rsidRPr="00012537" w:rsidRDefault="003D3E1A" w:rsidP="00012537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555555"/>
          <w:sz w:val="20"/>
          <w:szCs w:val="20"/>
          <w:u w:val="single"/>
        </w:rPr>
      </w:pPr>
      <w:r w:rsidRPr="00C454B6">
        <w:rPr>
          <w:rFonts w:ascii="Times New Roman" w:hAnsi="Times New Roman" w:cs="Times New Roman"/>
          <w:color w:val="555555"/>
          <w:sz w:val="24"/>
          <w:szCs w:val="24"/>
        </w:rPr>
        <w:t xml:space="preserve">Предварительная заявка </w:t>
      </w:r>
      <w:r>
        <w:rPr>
          <w:rFonts w:ascii="Times New Roman" w:hAnsi="Times New Roman" w:cs="Times New Roman"/>
          <w:color w:val="555555"/>
          <w:sz w:val="24"/>
          <w:szCs w:val="24"/>
        </w:rPr>
        <w:t>команды _______________ на участие в 22 летней Олимпиаде Тогульского района</w:t>
      </w:r>
      <w:r w:rsidRPr="00012537">
        <w:rPr>
          <w:rFonts w:ascii="Times New Roman" w:hAnsi="Times New Roman" w:cs="Times New Roman"/>
          <w:color w:val="555555"/>
          <w:sz w:val="20"/>
          <w:szCs w:val="20"/>
          <w:u w:val="single"/>
        </w:rPr>
        <w:t>.(предварительную заявку подать до 15.07.2017г. в отдел по физической культуре и спорту Администрации Тогульского района)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9"/>
        <w:gridCol w:w="5191"/>
        <w:gridCol w:w="1644"/>
        <w:gridCol w:w="1547"/>
      </w:tblGrid>
      <w:tr w:rsidR="003D3E1A">
        <w:trPr>
          <w:trHeight w:val="462"/>
        </w:trPr>
        <w:tc>
          <w:tcPr>
            <w:tcW w:w="621" w:type="pct"/>
            <w:vMerge w:val="restar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№ п/п</w:t>
            </w:r>
          </w:p>
        </w:tc>
        <w:tc>
          <w:tcPr>
            <w:tcW w:w="2712" w:type="pct"/>
            <w:vMerge w:val="restar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Вид спорта</w:t>
            </w:r>
          </w:p>
        </w:tc>
        <w:tc>
          <w:tcPr>
            <w:tcW w:w="1667" w:type="pct"/>
            <w:gridSpan w:val="2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BA1D6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человек  </w:t>
            </w:r>
          </w:p>
        </w:tc>
      </w:tr>
      <w:tr w:rsidR="003D3E1A">
        <w:trPr>
          <w:trHeight w:val="652"/>
        </w:trPr>
        <w:tc>
          <w:tcPr>
            <w:tcW w:w="621" w:type="pct"/>
            <w:vMerge/>
          </w:tcPr>
          <w:p w:rsidR="003D3E1A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712" w:type="pct"/>
            <w:vMerge/>
          </w:tcPr>
          <w:p w:rsidR="003D3E1A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59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мужчины</w:t>
            </w:r>
          </w:p>
        </w:tc>
        <w:tc>
          <w:tcPr>
            <w:tcW w:w="808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женщины</w:t>
            </w:r>
          </w:p>
        </w:tc>
      </w:tr>
      <w:tr w:rsidR="003D3E1A">
        <w:tc>
          <w:tcPr>
            <w:tcW w:w="621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2712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Волейбол (мужчины)</w:t>
            </w:r>
          </w:p>
        </w:tc>
        <w:tc>
          <w:tcPr>
            <w:tcW w:w="859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08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3D3E1A">
        <w:tc>
          <w:tcPr>
            <w:tcW w:w="621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2712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Волейбол  (женщины)</w:t>
            </w:r>
          </w:p>
        </w:tc>
        <w:tc>
          <w:tcPr>
            <w:tcW w:w="859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08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3D3E1A">
        <w:tc>
          <w:tcPr>
            <w:tcW w:w="621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2712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Гиревой спорт</w:t>
            </w:r>
          </w:p>
        </w:tc>
        <w:tc>
          <w:tcPr>
            <w:tcW w:w="859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08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3D3E1A">
        <w:tc>
          <w:tcPr>
            <w:tcW w:w="621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4</w:t>
            </w:r>
          </w:p>
        </w:tc>
        <w:tc>
          <w:tcPr>
            <w:tcW w:w="2712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Легкая атлетика</w:t>
            </w:r>
          </w:p>
        </w:tc>
        <w:tc>
          <w:tcPr>
            <w:tcW w:w="859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08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3D3E1A">
        <w:tc>
          <w:tcPr>
            <w:tcW w:w="621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5</w:t>
            </w:r>
          </w:p>
        </w:tc>
        <w:tc>
          <w:tcPr>
            <w:tcW w:w="2712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Мини-футбол</w:t>
            </w:r>
          </w:p>
        </w:tc>
        <w:tc>
          <w:tcPr>
            <w:tcW w:w="859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08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3D3E1A">
        <w:tc>
          <w:tcPr>
            <w:tcW w:w="621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6</w:t>
            </w:r>
          </w:p>
        </w:tc>
        <w:tc>
          <w:tcPr>
            <w:tcW w:w="2712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Городошный спорт</w:t>
            </w:r>
          </w:p>
        </w:tc>
        <w:tc>
          <w:tcPr>
            <w:tcW w:w="859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08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3D3E1A">
        <w:tc>
          <w:tcPr>
            <w:tcW w:w="621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7</w:t>
            </w:r>
          </w:p>
        </w:tc>
        <w:tc>
          <w:tcPr>
            <w:tcW w:w="2712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Настольный теннис</w:t>
            </w:r>
          </w:p>
        </w:tc>
        <w:tc>
          <w:tcPr>
            <w:tcW w:w="859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08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3D3E1A">
        <w:tc>
          <w:tcPr>
            <w:tcW w:w="621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8</w:t>
            </w:r>
          </w:p>
        </w:tc>
        <w:tc>
          <w:tcPr>
            <w:tcW w:w="2712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859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08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3D3E1A">
        <w:tc>
          <w:tcPr>
            <w:tcW w:w="621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9</w:t>
            </w:r>
          </w:p>
        </w:tc>
        <w:tc>
          <w:tcPr>
            <w:tcW w:w="2712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Соревнования среди спортивных семей</w:t>
            </w:r>
          </w:p>
        </w:tc>
        <w:tc>
          <w:tcPr>
            <w:tcW w:w="859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08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3D3E1A">
        <w:tc>
          <w:tcPr>
            <w:tcW w:w="621" w:type="pct"/>
          </w:tcPr>
          <w:p w:rsidR="003D3E1A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10</w:t>
            </w:r>
          </w:p>
        </w:tc>
        <w:tc>
          <w:tcPr>
            <w:tcW w:w="2712" w:type="pct"/>
          </w:tcPr>
          <w:p w:rsidR="003D3E1A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Шахматы</w:t>
            </w:r>
          </w:p>
        </w:tc>
        <w:tc>
          <w:tcPr>
            <w:tcW w:w="859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08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3D3E1A">
        <w:tc>
          <w:tcPr>
            <w:tcW w:w="621" w:type="pct"/>
          </w:tcPr>
          <w:p w:rsidR="003D3E1A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11</w:t>
            </w:r>
          </w:p>
        </w:tc>
        <w:tc>
          <w:tcPr>
            <w:tcW w:w="2712" w:type="pct"/>
          </w:tcPr>
          <w:p w:rsidR="003D3E1A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Соревнования среди руководителей</w:t>
            </w:r>
          </w:p>
        </w:tc>
        <w:tc>
          <w:tcPr>
            <w:tcW w:w="859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08" w:type="pct"/>
          </w:tcPr>
          <w:p w:rsidR="003D3E1A" w:rsidRPr="00BA1D69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</w:tbl>
    <w:p w:rsidR="003D3E1A" w:rsidRPr="00C454B6" w:rsidRDefault="003D3E1A" w:rsidP="00911EB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3D3E1A" w:rsidRPr="00D55C57" w:rsidRDefault="003D3E1A" w:rsidP="00911EB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Именная заявка  команды ____________________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555555"/>
          <w:sz w:val="24"/>
          <w:szCs w:val="24"/>
        </w:rPr>
        <w:t>о ________(вид спорта)  на  участие в 22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 xml:space="preserve"> ле</w:t>
      </w:r>
      <w:r>
        <w:rPr>
          <w:rFonts w:ascii="Times New Roman" w:hAnsi="Times New Roman" w:cs="Times New Roman"/>
          <w:color w:val="555555"/>
          <w:sz w:val="24"/>
          <w:szCs w:val="24"/>
        </w:rPr>
        <w:t>тней Олимпиаде района 29.07.2017</w:t>
      </w:r>
      <w:r w:rsidRPr="006C6633">
        <w:rPr>
          <w:rFonts w:ascii="Times New Roman" w:hAnsi="Times New Roman" w:cs="Times New Roman"/>
          <w:color w:val="555555"/>
          <w:sz w:val="24"/>
          <w:szCs w:val="24"/>
        </w:rPr>
        <w:t>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218"/>
        <w:gridCol w:w="2262"/>
        <w:gridCol w:w="2263"/>
      </w:tblGrid>
      <w:tr w:rsidR="003D3E1A" w:rsidRPr="006C6633">
        <w:tc>
          <w:tcPr>
            <w:tcW w:w="648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3D3E1A" w:rsidRPr="006C6633" w:rsidRDefault="003D3E1A" w:rsidP="0001253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Ф. И. О.</w:t>
            </w:r>
          </w:p>
        </w:tc>
        <w:tc>
          <w:tcPr>
            <w:tcW w:w="1218" w:type="dxa"/>
          </w:tcPr>
          <w:p w:rsidR="003D3E1A" w:rsidRPr="006C6633" w:rsidRDefault="003D3E1A" w:rsidP="0001253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Год рождения</w:t>
            </w:r>
          </w:p>
        </w:tc>
        <w:tc>
          <w:tcPr>
            <w:tcW w:w="2262" w:type="dxa"/>
          </w:tcPr>
          <w:p w:rsidR="003D3E1A" w:rsidRPr="006C6633" w:rsidRDefault="003D3E1A" w:rsidP="0001253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Место работы, учебы</w:t>
            </w:r>
          </w:p>
        </w:tc>
        <w:tc>
          <w:tcPr>
            <w:tcW w:w="2263" w:type="dxa"/>
          </w:tcPr>
          <w:p w:rsidR="003D3E1A" w:rsidRPr="006C6633" w:rsidRDefault="003D3E1A" w:rsidP="0001253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Виза  врача</w:t>
            </w:r>
          </w:p>
        </w:tc>
      </w:tr>
      <w:tr w:rsidR="003D3E1A" w:rsidRPr="006C6633">
        <w:tc>
          <w:tcPr>
            <w:tcW w:w="648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2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3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3D3E1A" w:rsidRPr="006C6633">
        <w:tc>
          <w:tcPr>
            <w:tcW w:w="648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3180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2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3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3D3E1A" w:rsidRPr="006C6633">
        <w:tc>
          <w:tcPr>
            <w:tcW w:w="648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3180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2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3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3D3E1A" w:rsidRPr="006C6633">
        <w:tc>
          <w:tcPr>
            <w:tcW w:w="648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6C663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4.</w:t>
            </w:r>
          </w:p>
        </w:tc>
        <w:tc>
          <w:tcPr>
            <w:tcW w:w="3180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218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2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3" w:type="dxa"/>
          </w:tcPr>
          <w:p w:rsidR="003D3E1A" w:rsidRPr="006C6633" w:rsidRDefault="003D3E1A" w:rsidP="00911EB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</w:p>
        </w:tc>
      </w:tr>
    </w:tbl>
    <w:p w:rsidR="003D3E1A" w:rsidRDefault="003D3E1A" w:rsidP="00911EB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6C6633">
        <w:rPr>
          <w:rFonts w:ascii="Times New Roman" w:hAnsi="Times New Roman" w:cs="Times New Roman"/>
          <w:color w:val="555555"/>
          <w:sz w:val="24"/>
          <w:szCs w:val="24"/>
        </w:rPr>
        <w:t>Всего допущено____________  человек           Врач__________</w:t>
      </w:r>
    </w:p>
    <w:p w:rsidR="003D3E1A" w:rsidRDefault="003D3E1A" w:rsidP="00911EB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6C6633">
        <w:rPr>
          <w:rFonts w:ascii="Times New Roman" w:hAnsi="Times New Roman" w:cs="Times New Roman"/>
          <w:color w:val="555555"/>
          <w:sz w:val="24"/>
          <w:szCs w:val="24"/>
        </w:rPr>
        <w:t>Представитель команды________________</w:t>
      </w:r>
    </w:p>
    <w:p w:rsidR="003D3E1A" w:rsidRPr="006C6633" w:rsidRDefault="003D3E1A" w:rsidP="00911EB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3D3E1A" w:rsidRDefault="003D3E1A" w:rsidP="0035448D">
      <w:pPr>
        <w:spacing w:before="100" w:beforeAutospacing="1" w:after="100" w:afterAutospacing="1" w:line="360" w:lineRule="auto"/>
        <w:jc w:val="center"/>
        <w:rPr>
          <w:rFonts w:ascii="Tahoma" w:hAnsi="Tahoma" w:cs="Tahoma"/>
          <w:color w:val="555555"/>
          <w:sz w:val="24"/>
          <w:szCs w:val="24"/>
        </w:rPr>
      </w:pPr>
      <w:r w:rsidRPr="006C6633">
        <w:rPr>
          <w:rFonts w:ascii="Tahoma" w:hAnsi="Tahoma" w:cs="Tahoma"/>
          <w:color w:val="555555"/>
          <w:sz w:val="24"/>
          <w:szCs w:val="24"/>
        </w:rPr>
        <w:t xml:space="preserve">Программа </w:t>
      </w:r>
      <w:r>
        <w:rPr>
          <w:rFonts w:ascii="Tahoma" w:hAnsi="Tahoma" w:cs="Tahoma"/>
          <w:color w:val="555555"/>
          <w:sz w:val="24"/>
          <w:szCs w:val="24"/>
        </w:rPr>
        <w:t xml:space="preserve">22 летней </w:t>
      </w:r>
      <w:r w:rsidRPr="006C6633">
        <w:rPr>
          <w:rFonts w:ascii="Tahoma" w:hAnsi="Tahoma" w:cs="Tahoma"/>
          <w:color w:val="555555"/>
          <w:sz w:val="24"/>
          <w:szCs w:val="24"/>
        </w:rPr>
        <w:t>Олимпиады</w:t>
      </w:r>
      <w:r>
        <w:rPr>
          <w:rFonts w:ascii="Tahoma" w:hAnsi="Tahoma" w:cs="Tahoma"/>
          <w:color w:val="555555"/>
          <w:sz w:val="24"/>
          <w:szCs w:val="24"/>
        </w:rPr>
        <w:t xml:space="preserve"> Тогульского района</w:t>
      </w:r>
    </w:p>
    <w:p w:rsidR="003D3E1A" w:rsidRPr="006C6633" w:rsidRDefault="003D3E1A" w:rsidP="00911EBD">
      <w:pPr>
        <w:spacing w:before="100" w:beforeAutospacing="1" w:after="100" w:afterAutospacing="1" w:line="360" w:lineRule="auto"/>
        <w:rPr>
          <w:rFonts w:ascii="Tahoma" w:hAnsi="Tahoma" w:cs="Tahoma"/>
          <w:color w:val="555555"/>
          <w:sz w:val="24"/>
          <w:szCs w:val="24"/>
        </w:rPr>
      </w:pPr>
      <w:r>
        <w:rPr>
          <w:rFonts w:ascii="Tahoma" w:hAnsi="Tahoma" w:cs="Tahoma"/>
          <w:color w:val="555555"/>
          <w:sz w:val="24"/>
          <w:szCs w:val="24"/>
        </w:rPr>
        <w:t xml:space="preserve">9.00- 9.40  Регистрация участников, команд.                                                     </w:t>
      </w:r>
      <w:r w:rsidRPr="006C6633">
        <w:rPr>
          <w:rFonts w:ascii="Tahoma" w:hAnsi="Tahoma" w:cs="Tahoma"/>
          <w:color w:val="555555"/>
          <w:sz w:val="24"/>
          <w:szCs w:val="24"/>
        </w:rPr>
        <w:t>9.50 -10.00  Построение команд у входа на стадион</w:t>
      </w:r>
      <w:r>
        <w:rPr>
          <w:rFonts w:ascii="Tahoma" w:hAnsi="Tahoma" w:cs="Tahoma"/>
          <w:color w:val="555555"/>
          <w:sz w:val="24"/>
          <w:szCs w:val="24"/>
        </w:rPr>
        <w:t xml:space="preserve">.                                          </w:t>
      </w:r>
      <w:r w:rsidRPr="006C6633">
        <w:rPr>
          <w:rFonts w:ascii="Tahoma" w:hAnsi="Tahoma" w:cs="Tahoma"/>
          <w:color w:val="555555"/>
          <w:sz w:val="24"/>
          <w:szCs w:val="24"/>
        </w:rPr>
        <w:t>10.00 – 10.30  Торжественное открытие Олимпиады</w:t>
      </w:r>
      <w:r>
        <w:rPr>
          <w:rFonts w:ascii="Tahoma" w:hAnsi="Tahoma" w:cs="Tahoma"/>
          <w:color w:val="555555"/>
          <w:sz w:val="24"/>
          <w:szCs w:val="24"/>
        </w:rPr>
        <w:t>.                                        10.30-10.45 Награждение по шахматам, настольному теннису, стрельбе.          11.00 – соревнования по всем видам спорта.                                                                                             В перерывах между встречами по игровым видам спорта, проводятся соревнования по легкой  атлетике. Ориентировочно:  (12.00 – 12.15,  13.00 – 13.15,  14.00 – 14.15).                                                                                                      14</w:t>
      </w:r>
      <w:r w:rsidRPr="006C6633">
        <w:rPr>
          <w:rFonts w:ascii="Tahoma" w:hAnsi="Tahoma" w:cs="Tahoma"/>
          <w:color w:val="555555"/>
          <w:sz w:val="24"/>
          <w:szCs w:val="24"/>
        </w:rPr>
        <w:t>.</w:t>
      </w:r>
      <w:r>
        <w:rPr>
          <w:rFonts w:ascii="Tahoma" w:hAnsi="Tahoma" w:cs="Tahoma"/>
          <w:color w:val="555555"/>
          <w:sz w:val="24"/>
          <w:szCs w:val="24"/>
        </w:rPr>
        <w:t>30  Награждение</w:t>
      </w:r>
      <w:r w:rsidRPr="006C6633">
        <w:rPr>
          <w:rFonts w:ascii="Tahoma" w:hAnsi="Tahoma" w:cs="Tahoma"/>
          <w:color w:val="555555"/>
          <w:sz w:val="24"/>
          <w:szCs w:val="24"/>
        </w:rPr>
        <w:t xml:space="preserve"> соревнований среди руководителей</w:t>
      </w:r>
      <w:r>
        <w:rPr>
          <w:rFonts w:ascii="Tahoma" w:hAnsi="Tahoma" w:cs="Tahoma"/>
          <w:color w:val="555555"/>
          <w:sz w:val="24"/>
          <w:szCs w:val="24"/>
        </w:rPr>
        <w:t>, спортивных семей, городошному спорту, гиревому спорту.                                                                                                                                        15</w:t>
      </w:r>
      <w:r w:rsidRPr="006C6633">
        <w:rPr>
          <w:rFonts w:ascii="Tahoma" w:hAnsi="Tahoma" w:cs="Tahoma"/>
          <w:color w:val="555555"/>
          <w:sz w:val="24"/>
          <w:szCs w:val="24"/>
        </w:rPr>
        <w:t>.30  Награждение п</w:t>
      </w:r>
      <w:r>
        <w:rPr>
          <w:rFonts w:ascii="Tahoma" w:hAnsi="Tahoma" w:cs="Tahoma"/>
          <w:color w:val="555555"/>
          <w:sz w:val="24"/>
          <w:szCs w:val="24"/>
        </w:rPr>
        <w:t>о волейболу, мини – футболу, легкой атлетике.                                                                                         15.45</w:t>
      </w:r>
      <w:r w:rsidRPr="006C6633">
        <w:rPr>
          <w:rFonts w:ascii="Tahoma" w:hAnsi="Tahoma" w:cs="Tahoma"/>
          <w:color w:val="555555"/>
          <w:sz w:val="24"/>
          <w:szCs w:val="24"/>
        </w:rPr>
        <w:t xml:space="preserve">  Подведение и утве</w:t>
      </w:r>
      <w:r>
        <w:rPr>
          <w:rFonts w:ascii="Tahoma" w:hAnsi="Tahoma" w:cs="Tahoma"/>
          <w:color w:val="555555"/>
          <w:sz w:val="24"/>
          <w:szCs w:val="24"/>
        </w:rPr>
        <w:t xml:space="preserve">рждение общекомандных результатов, награждение.                              </w:t>
      </w:r>
      <w:r w:rsidRPr="006C6633">
        <w:rPr>
          <w:rFonts w:ascii="Tahoma" w:hAnsi="Tahoma" w:cs="Tahoma"/>
          <w:color w:val="555555"/>
          <w:sz w:val="24"/>
          <w:szCs w:val="24"/>
        </w:rPr>
        <w:t>1</w:t>
      </w:r>
      <w:r>
        <w:rPr>
          <w:rFonts w:ascii="Tahoma" w:hAnsi="Tahoma" w:cs="Tahoma"/>
          <w:color w:val="555555"/>
          <w:sz w:val="24"/>
          <w:szCs w:val="24"/>
        </w:rPr>
        <w:t>6.00</w:t>
      </w:r>
      <w:r w:rsidRPr="006C6633">
        <w:rPr>
          <w:rFonts w:ascii="Tahoma" w:hAnsi="Tahoma" w:cs="Tahoma"/>
          <w:color w:val="555555"/>
          <w:sz w:val="24"/>
          <w:szCs w:val="24"/>
        </w:rPr>
        <w:t xml:space="preserve">  Торжественное закрытие Олимпиады</w:t>
      </w:r>
    </w:p>
    <w:sectPr w:rsidR="003D3E1A" w:rsidRPr="006C6633" w:rsidSect="00BC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478"/>
    <w:multiLevelType w:val="hybridMultilevel"/>
    <w:tmpl w:val="AB846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B56E7"/>
    <w:multiLevelType w:val="hybridMultilevel"/>
    <w:tmpl w:val="F754E7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D2C38"/>
    <w:multiLevelType w:val="hybridMultilevel"/>
    <w:tmpl w:val="FBE64B24"/>
    <w:lvl w:ilvl="0" w:tplc="3A3201D8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878"/>
    <w:rsid w:val="00003E2F"/>
    <w:rsid w:val="00012537"/>
    <w:rsid w:val="0001550B"/>
    <w:rsid w:val="000211FA"/>
    <w:rsid w:val="000217E9"/>
    <w:rsid w:val="00026E40"/>
    <w:rsid w:val="0003603B"/>
    <w:rsid w:val="000472A2"/>
    <w:rsid w:val="00055118"/>
    <w:rsid w:val="00062B00"/>
    <w:rsid w:val="00063089"/>
    <w:rsid w:val="00063640"/>
    <w:rsid w:val="00064708"/>
    <w:rsid w:val="000717CC"/>
    <w:rsid w:val="000723C7"/>
    <w:rsid w:val="0007500E"/>
    <w:rsid w:val="00075713"/>
    <w:rsid w:val="00080A35"/>
    <w:rsid w:val="00093B68"/>
    <w:rsid w:val="000B0C34"/>
    <w:rsid w:val="000C31D1"/>
    <w:rsid w:val="000C5BAB"/>
    <w:rsid w:val="000F090B"/>
    <w:rsid w:val="000F1F51"/>
    <w:rsid w:val="000F5561"/>
    <w:rsid w:val="00101338"/>
    <w:rsid w:val="00104EA2"/>
    <w:rsid w:val="00105CEB"/>
    <w:rsid w:val="00110961"/>
    <w:rsid w:val="0011168C"/>
    <w:rsid w:val="00120D89"/>
    <w:rsid w:val="0013724B"/>
    <w:rsid w:val="00143293"/>
    <w:rsid w:val="0014439F"/>
    <w:rsid w:val="001475E2"/>
    <w:rsid w:val="00147878"/>
    <w:rsid w:val="001478DA"/>
    <w:rsid w:val="001546EF"/>
    <w:rsid w:val="00156719"/>
    <w:rsid w:val="001623D3"/>
    <w:rsid w:val="00163F44"/>
    <w:rsid w:val="00173F7E"/>
    <w:rsid w:val="00176E64"/>
    <w:rsid w:val="00180209"/>
    <w:rsid w:val="0018175F"/>
    <w:rsid w:val="00184F42"/>
    <w:rsid w:val="00185093"/>
    <w:rsid w:val="00194C42"/>
    <w:rsid w:val="001A5B7F"/>
    <w:rsid w:val="001D4A69"/>
    <w:rsid w:val="001F08AC"/>
    <w:rsid w:val="001F40D6"/>
    <w:rsid w:val="00217765"/>
    <w:rsid w:val="00233976"/>
    <w:rsid w:val="00235072"/>
    <w:rsid w:val="00243699"/>
    <w:rsid w:val="00250F95"/>
    <w:rsid w:val="00252F4F"/>
    <w:rsid w:val="00253E55"/>
    <w:rsid w:val="00266518"/>
    <w:rsid w:val="00271EFB"/>
    <w:rsid w:val="002731FC"/>
    <w:rsid w:val="00273531"/>
    <w:rsid w:val="00273A14"/>
    <w:rsid w:val="00273C6F"/>
    <w:rsid w:val="0027561D"/>
    <w:rsid w:val="00277632"/>
    <w:rsid w:val="00280A98"/>
    <w:rsid w:val="00292EF8"/>
    <w:rsid w:val="002968DB"/>
    <w:rsid w:val="002A2D09"/>
    <w:rsid w:val="002A4CBB"/>
    <w:rsid w:val="002A72FD"/>
    <w:rsid w:val="002B39D3"/>
    <w:rsid w:val="002B3B65"/>
    <w:rsid w:val="002B4E54"/>
    <w:rsid w:val="002B6EFE"/>
    <w:rsid w:val="002C1B76"/>
    <w:rsid w:val="002C6075"/>
    <w:rsid w:val="002E0C0E"/>
    <w:rsid w:val="002E76FC"/>
    <w:rsid w:val="002F2DBB"/>
    <w:rsid w:val="002F4F49"/>
    <w:rsid w:val="00305290"/>
    <w:rsid w:val="0030594F"/>
    <w:rsid w:val="00313DE3"/>
    <w:rsid w:val="00327F4E"/>
    <w:rsid w:val="003329D1"/>
    <w:rsid w:val="00333B6D"/>
    <w:rsid w:val="0034110A"/>
    <w:rsid w:val="003414B3"/>
    <w:rsid w:val="00343816"/>
    <w:rsid w:val="00345374"/>
    <w:rsid w:val="00352A2F"/>
    <w:rsid w:val="00353E46"/>
    <w:rsid w:val="0035448D"/>
    <w:rsid w:val="00363CC2"/>
    <w:rsid w:val="00365948"/>
    <w:rsid w:val="00382A73"/>
    <w:rsid w:val="003B6A20"/>
    <w:rsid w:val="003B6DBE"/>
    <w:rsid w:val="003C0719"/>
    <w:rsid w:val="003C206B"/>
    <w:rsid w:val="003C2D75"/>
    <w:rsid w:val="003D3C9B"/>
    <w:rsid w:val="003D3E1A"/>
    <w:rsid w:val="003F1300"/>
    <w:rsid w:val="003F26A2"/>
    <w:rsid w:val="0040412C"/>
    <w:rsid w:val="00412CE5"/>
    <w:rsid w:val="00413110"/>
    <w:rsid w:val="0041511C"/>
    <w:rsid w:val="00423E34"/>
    <w:rsid w:val="0042792E"/>
    <w:rsid w:val="004478DA"/>
    <w:rsid w:val="00447A13"/>
    <w:rsid w:val="0045535B"/>
    <w:rsid w:val="004573CB"/>
    <w:rsid w:val="004626F3"/>
    <w:rsid w:val="00476658"/>
    <w:rsid w:val="0048006C"/>
    <w:rsid w:val="00480A07"/>
    <w:rsid w:val="004833FD"/>
    <w:rsid w:val="00496530"/>
    <w:rsid w:val="004A3994"/>
    <w:rsid w:val="004A5BE5"/>
    <w:rsid w:val="004A7959"/>
    <w:rsid w:val="004B2327"/>
    <w:rsid w:val="004B56A3"/>
    <w:rsid w:val="004B639B"/>
    <w:rsid w:val="004B73FF"/>
    <w:rsid w:val="004C4F7B"/>
    <w:rsid w:val="004C5B50"/>
    <w:rsid w:val="004C6BB6"/>
    <w:rsid w:val="004D2F48"/>
    <w:rsid w:val="004E02B2"/>
    <w:rsid w:val="004E0EC4"/>
    <w:rsid w:val="004E3727"/>
    <w:rsid w:val="004E500B"/>
    <w:rsid w:val="004F0B44"/>
    <w:rsid w:val="00502148"/>
    <w:rsid w:val="005058E8"/>
    <w:rsid w:val="0050752F"/>
    <w:rsid w:val="00510A52"/>
    <w:rsid w:val="00511C8A"/>
    <w:rsid w:val="00512964"/>
    <w:rsid w:val="005153DC"/>
    <w:rsid w:val="00517596"/>
    <w:rsid w:val="0052051B"/>
    <w:rsid w:val="00522522"/>
    <w:rsid w:val="00524B19"/>
    <w:rsid w:val="00525788"/>
    <w:rsid w:val="00525A88"/>
    <w:rsid w:val="00526502"/>
    <w:rsid w:val="00526D24"/>
    <w:rsid w:val="00531E5F"/>
    <w:rsid w:val="005351E5"/>
    <w:rsid w:val="005378DA"/>
    <w:rsid w:val="00546FA6"/>
    <w:rsid w:val="00553F41"/>
    <w:rsid w:val="0056269C"/>
    <w:rsid w:val="00562C5B"/>
    <w:rsid w:val="00563E22"/>
    <w:rsid w:val="00572F65"/>
    <w:rsid w:val="00581CF0"/>
    <w:rsid w:val="00582DFD"/>
    <w:rsid w:val="00582E1C"/>
    <w:rsid w:val="005873AE"/>
    <w:rsid w:val="00587B51"/>
    <w:rsid w:val="005919A8"/>
    <w:rsid w:val="00593745"/>
    <w:rsid w:val="005A0EBA"/>
    <w:rsid w:val="005A2EDE"/>
    <w:rsid w:val="005A5067"/>
    <w:rsid w:val="005B1817"/>
    <w:rsid w:val="005B3FB5"/>
    <w:rsid w:val="005D0BBF"/>
    <w:rsid w:val="005E7426"/>
    <w:rsid w:val="005F0E3D"/>
    <w:rsid w:val="005F15A5"/>
    <w:rsid w:val="005F20A3"/>
    <w:rsid w:val="00602DBB"/>
    <w:rsid w:val="00604195"/>
    <w:rsid w:val="0061020B"/>
    <w:rsid w:val="006143F3"/>
    <w:rsid w:val="00632F8E"/>
    <w:rsid w:val="00633473"/>
    <w:rsid w:val="00635509"/>
    <w:rsid w:val="00641FB9"/>
    <w:rsid w:val="00642BE4"/>
    <w:rsid w:val="00646269"/>
    <w:rsid w:val="00646AFC"/>
    <w:rsid w:val="00660E12"/>
    <w:rsid w:val="00661A61"/>
    <w:rsid w:val="00662BA0"/>
    <w:rsid w:val="006636EF"/>
    <w:rsid w:val="00663CE8"/>
    <w:rsid w:val="00664EA2"/>
    <w:rsid w:val="00671EFD"/>
    <w:rsid w:val="00673CF3"/>
    <w:rsid w:val="00676D36"/>
    <w:rsid w:val="006825F6"/>
    <w:rsid w:val="0068526E"/>
    <w:rsid w:val="00691B01"/>
    <w:rsid w:val="006A300B"/>
    <w:rsid w:val="006B0B45"/>
    <w:rsid w:val="006C2E70"/>
    <w:rsid w:val="006C3AB2"/>
    <w:rsid w:val="006C627A"/>
    <w:rsid w:val="006C6633"/>
    <w:rsid w:val="006D1D8B"/>
    <w:rsid w:val="006D35A1"/>
    <w:rsid w:val="006D67E3"/>
    <w:rsid w:val="006D6D0D"/>
    <w:rsid w:val="006E66AE"/>
    <w:rsid w:val="006F2CB3"/>
    <w:rsid w:val="006F7E4F"/>
    <w:rsid w:val="007018CB"/>
    <w:rsid w:val="00703A6D"/>
    <w:rsid w:val="00704BF4"/>
    <w:rsid w:val="007062E7"/>
    <w:rsid w:val="00706E67"/>
    <w:rsid w:val="00712731"/>
    <w:rsid w:val="00726FE9"/>
    <w:rsid w:val="00727DA7"/>
    <w:rsid w:val="00732B0B"/>
    <w:rsid w:val="007363A1"/>
    <w:rsid w:val="007524A6"/>
    <w:rsid w:val="00757B41"/>
    <w:rsid w:val="00762667"/>
    <w:rsid w:val="0076416D"/>
    <w:rsid w:val="007674B7"/>
    <w:rsid w:val="00775C1D"/>
    <w:rsid w:val="00775D2E"/>
    <w:rsid w:val="00776183"/>
    <w:rsid w:val="00780B4E"/>
    <w:rsid w:val="00785BF6"/>
    <w:rsid w:val="00785F43"/>
    <w:rsid w:val="007944BA"/>
    <w:rsid w:val="00795CCC"/>
    <w:rsid w:val="007A6D32"/>
    <w:rsid w:val="007B7953"/>
    <w:rsid w:val="007C1E3E"/>
    <w:rsid w:val="007C4E75"/>
    <w:rsid w:val="007C62BB"/>
    <w:rsid w:val="007D2AED"/>
    <w:rsid w:val="007D3265"/>
    <w:rsid w:val="007D7857"/>
    <w:rsid w:val="00802EF0"/>
    <w:rsid w:val="00805132"/>
    <w:rsid w:val="00807E0C"/>
    <w:rsid w:val="00816FDA"/>
    <w:rsid w:val="00820F52"/>
    <w:rsid w:val="00826838"/>
    <w:rsid w:val="00834EA5"/>
    <w:rsid w:val="008476A6"/>
    <w:rsid w:val="0085634F"/>
    <w:rsid w:val="00867712"/>
    <w:rsid w:val="00872A99"/>
    <w:rsid w:val="00873550"/>
    <w:rsid w:val="00873A3B"/>
    <w:rsid w:val="008746B3"/>
    <w:rsid w:val="00882457"/>
    <w:rsid w:val="00892151"/>
    <w:rsid w:val="00896BB5"/>
    <w:rsid w:val="008971F9"/>
    <w:rsid w:val="008B55D5"/>
    <w:rsid w:val="008C09C4"/>
    <w:rsid w:val="008C4DFA"/>
    <w:rsid w:val="008C7716"/>
    <w:rsid w:val="008D1E5E"/>
    <w:rsid w:val="008E6917"/>
    <w:rsid w:val="008E70BC"/>
    <w:rsid w:val="008E7C14"/>
    <w:rsid w:val="008F1EEC"/>
    <w:rsid w:val="008F7C3B"/>
    <w:rsid w:val="00906301"/>
    <w:rsid w:val="00911EBD"/>
    <w:rsid w:val="00926225"/>
    <w:rsid w:val="00926EE0"/>
    <w:rsid w:val="009351FA"/>
    <w:rsid w:val="00936AC5"/>
    <w:rsid w:val="00937DBB"/>
    <w:rsid w:val="0094315E"/>
    <w:rsid w:val="00944398"/>
    <w:rsid w:val="0094505E"/>
    <w:rsid w:val="009702B3"/>
    <w:rsid w:val="00971B0B"/>
    <w:rsid w:val="00972058"/>
    <w:rsid w:val="009830F5"/>
    <w:rsid w:val="0098403F"/>
    <w:rsid w:val="009841C5"/>
    <w:rsid w:val="009A0955"/>
    <w:rsid w:val="009A3968"/>
    <w:rsid w:val="009A574D"/>
    <w:rsid w:val="009B4F92"/>
    <w:rsid w:val="009B55E6"/>
    <w:rsid w:val="009C2262"/>
    <w:rsid w:val="009C3060"/>
    <w:rsid w:val="009C32E9"/>
    <w:rsid w:val="009C567C"/>
    <w:rsid w:val="009D0D07"/>
    <w:rsid w:val="009D4B84"/>
    <w:rsid w:val="009E6768"/>
    <w:rsid w:val="009E6BE9"/>
    <w:rsid w:val="009F14D2"/>
    <w:rsid w:val="009F5EE0"/>
    <w:rsid w:val="00A15327"/>
    <w:rsid w:val="00A17E40"/>
    <w:rsid w:val="00A37E09"/>
    <w:rsid w:val="00A4423B"/>
    <w:rsid w:val="00A51287"/>
    <w:rsid w:val="00A62796"/>
    <w:rsid w:val="00A65344"/>
    <w:rsid w:val="00A66FD3"/>
    <w:rsid w:val="00A83DB3"/>
    <w:rsid w:val="00A946A6"/>
    <w:rsid w:val="00AB496E"/>
    <w:rsid w:val="00AB50CA"/>
    <w:rsid w:val="00AB65E8"/>
    <w:rsid w:val="00AD533A"/>
    <w:rsid w:val="00AE043F"/>
    <w:rsid w:val="00AE1578"/>
    <w:rsid w:val="00B10B16"/>
    <w:rsid w:val="00B11FC7"/>
    <w:rsid w:val="00B22C49"/>
    <w:rsid w:val="00B25A32"/>
    <w:rsid w:val="00B32AC9"/>
    <w:rsid w:val="00B36417"/>
    <w:rsid w:val="00B65E5D"/>
    <w:rsid w:val="00B840DE"/>
    <w:rsid w:val="00B87715"/>
    <w:rsid w:val="00B90D19"/>
    <w:rsid w:val="00BA1D69"/>
    <w:rsid w:val="00BA6550"/>
    <w:rsid w:val="00BB1E26"/>
    <w:rsid w:val="00BC48BD"/>
    <w:rsid w:val="00BD1AEB"/>
    <w:rsid w:val="00BD2201"/>
    <w:rsid w:val="00BD306D"/>
    <w:rsid w:val="00BD3626"/>
    <w:rsid w:val="00BD40AA"/>
    <w:rsid w:val="00BD5371"/>
    <w:rsid w:val="00BE0E09"/>
    <w:rsid w:val="00BF4D70"/>
    <w:rsid w:val="00BF7738"/>
    <w:rsid w:val="00C00D87"/>
    <w:rsid w:val="00C15228"/>
    <w:rsid w:val="00C155F0"/>
    <w:rsid w:val="00C15DFB"/>
    <w:rsid w:val="00C20988"/>
    <w:rsid w:val="00C24DCB"/>
    <w:rsid w:val="00C26B75"/>
    <w:rsid w:val="00C41A3C"/>
    <w:rsid w:val="00C454B6"/>
    <w:rsid w:val="00C53287"/>
    <w:rsid w:val="00C534ED"/>
    <w:rsid w:val="00C726B3"/>
    <w:rsid w:val="00C74F81"/>
    <w:rsid w:val="00C81B4C"/>
    <w:rsid w:val="00C85E23"/>
    <w:rsid w:val="00C939C2"/>
    <w:rsid w:val="00C96FAC"/>
    <w:rsid w:val="00CA237E"/>
    <w:rsid w:val="00CA34A1"/>
    <w:rsid w:val="00CB054F"/>
    <w:rsid w:val="00CD39A6"/>
    <w:rsid w:val="00CD7055"/>
    <w:rsid w:val="00D06A3A"/>
    <w:rsid w:val="00D15480"/>
    <w:rsid w:val="00D16BAA"/>
    <w:rsid w:val="00D20308"/>
    <w:rsid w:val="00D20FDA"/>
    <w:rsid w:val="00D31590"/>
    <w:rsid w:val="00D32B1E"/>
    <w:rsid w:val="00D41E3D"/>
    <w:rsid w:val="00D51EE3"/>
    <w:rsid w:val="00D55C57"/>
    <w:rsid w:val="00D621B2"/>
    <w:rsid w:val="00D6498E"/>
    <w:rsid w:val="00D73F0A"/>
    <w:rsid w:val="00D865AC"/>
    <w:rsid w:val="00D92148"/>
    <w:rsid w:val="00D93684"/>
    <w:rsid w:val="00DA1389"/>
    <w:rsid w:val="00DA1FC4"/>
    <w:rsid w:val="00DA719D"/>
    <w:rsid w:val="00DB37AE"/>
    <w:rsid w:val="00DC1508"/>
    <w:rsid w:val="00DC34C3"/>
    <w:rsid w:val="00DD66BD"/>
    <w:rsid w:val="00DE31D1"/>
    <w:rsid w:val="00DE47C3"/>
    <w:rsid w:val="00DE6A74"/>
    <w:rsid w:val="00E005F3"/>
    <w:rsid w:val="00E12FB0"/>
    <w:rsid w:val="00E13A95"/>
    <w:rsid w:val="00E14BB5"/>
    <w:rsid w:val="00E15537"/>
    <w:rsid w:val="00E15ECF"/>
    <w:rsid w:val="00E334CD"/>
    <w:rsid w:val="00E401FD"/>
    <w:rsid w:val="00E42DCE"/>
    <w:rsid w:val="00E54F08"/>
    <w:rsid w:val="00E6147E"/>
    <w:rsid w:val="00E62447"/>
    <w:rsid w:val="00E7455A"/>
    <w:rsid w:val="00E806AD"/>
    <w:rsid w:val="00E91C02"/>
    <w:rsid w:val="00EA4B48"/>
    <w:rsid w:val="00EC108A"/>
    <w:rsid w:val="00ED084C"/>
    <w:rsid w:val="00EE2A65"/>
    <w:rsid w:val="00EF6F48"/>
    <w:rsid w:val="00F00ADF"/>
    <w:rsid w:val="00F07AD9"/>
    <w:rsid w:val="00F10B26"/>
    <w:rsid w:val="00F147EB"/>
    <w:rsid w:val="00F1591C"/>
    <w:rsid w:val="00F209B5"/>
    <w:rsid w:val="00F27B13"/>
    <w:rsid w:val="00F37110"/>
    <w:rsid w:val="00F4422E"/>
    <w:rsid w:val="00F45742"/>
    <w:rsid w:val="00F51626"/>
    <w:rsid w:val="00F52570"/>
    <w:rsid w:val="00F52588"/>
    <w:rsid w:val="00F55A1D"/>
    <w:rsid w:val="00F63EF5"/>
    <w:rsid w:val="00F65234"/>
    <w:rsid w:val="00F71957"/>
    <w:rsid w:val="00F833E6"/>
    <w:rsid w:val="00F86B74"/>
    <w:rsid w:val="00F90DF3"/>
    <w:rsid w:val="00F9103C"/>
    <w:rsid w:val="00F93E35"/>
    <w:rsid w:val="00FB18A5"/>
    <w:rsid w:val="00FB5BD8"/>
    <w:rsid w:val="00FF2253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B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47878"/>
    <w:rPr>
      <w:b/>
      <w:bCs/>
    </w:rPr>
  </w:style>
  <w:style w:type="table" w:styleId="TableGrid">
    <w:name w:val="Table Grid"/>
    <w:basedOn w:val="TableNormal"/>
    <w:uiPriority w:val="99"/>
    <w:locked/>
    <w:rsid w:val="00BD3626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18175F"/>
    <w:pPr>
      <w:ind w:left="720"/>
    </w:pPr>
    <w:rPr>
      <w:lang w:eastAsia="en-US"/>
    </w:rPr>
  </w:style>
  <w:style w:type="paragraph" w:customStyle="1" w:styleId="msonormalcxspmiddle">
    <w:name w:val="msonormalcxspmiddle"/>
    <w:basedOn w:val="Normal"/>
    <w:uiPriority w:val="99"/>
    <w:rsid w:val="0018175F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3009</TotalTime>
  <Pages>5</Pages>
  <Words>1930</Words>
  <Characters>11005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91</cp:revision>
  <cp:lastPrinted>2017-06-19T07:40:00Z</cp:lastPrinted>
  <dcterms:created xsi:type="dcterms:W3CDTF">2013-05-23T07:33:00Z</dcterms:created>
  <dcterms:modified xsi:type="dcterms:W3CDTF">2017-06-20T05:44:00Z</dcterms:modified>
</cp:coreProperties>
</file>